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A13BB" w14:textId="1D1FD45A" w:rsidR="00A165D2" w:rsidRPr="00E656AA" w:rsidRDefault="00E656AA">
      <w:pPr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58B58BC6" wp14:editId="28497759">
            <wp:simplePos x="0" y="0"/>
            <wp:positionH relativeFrom="margin">
              <wp:posOffset>8231694</wp:posOffset>
            </wp:positionH>
            <wp:positionV relativeFrom="paragraph">
              <wp:posOffset>-322529</wp:posOffset>
            </wp:positionV>
            <wp:extent cx="1177871" cy="598322"/>
            <wp:effectExtent l="0" t="0" r="3810" b="0"/>
            <wp:wrapNone/>
            <wp:docPr id="1845856751" name="Afbeelding 1" descr="Afbeelding met Lettertype, Graphics, logo, grafische vormgev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856751" name="Afbeelding 1" descr="Afbeelding met Lettertype, Graphics, logo, grafische vormgeving&#10;&#10;Door AI gegenereerde inhoud is mogelijk onjuis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161" cy="59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56AA">
        <w:rPr>
          <w:b/>
          <w:bCs/>
          <w:sz w:val="20"/>
          <w:szCs w:val="20"/>
        </w:rPr>
        <w:t>Instructie</w:t>
      </w:r>
      <w:r w:rsidR="00646044">
        <w:rPr>
          <w:b/>
          <w:bCs/>
          <w:sz w:val="20"/>
          <w:szCs w:val="20"/>
        </w:rPr>
        <w:t xml:space="preserve"> ‘A</w:t>
      </w:r>
      <w:r w:rsidRPr="00E656AA">
        <w:rPr>
          <w:b/>
          <w:bCs/>
          <w:sz w:val="20"/>
          <w:szCs w:val="20"/>
        </w:rPr>
        <w:t>antonen datum indienen Kringloopwijzer</w:t>
      </w:r>
      <w:r w:rsidR="00646044">
        <w:rPr>
          <w:b/>
          <w:bCs/>
          <w:sz w:val="20"/>
          <w:szCs w:val="20"/>
        </w:rPr>
        <w:t>’</w:t>
      </w:r>
    </w:p>
    <w:p w14:paraId="1827CC1D" w14:textId="4DD4A351" w:rsidR="00E656AA" w:rsidRPr="00E656AA" w:rsidRDefault="00E656AA">
      <w:pPr>
        <w:rPr>
          <w:b/>
          <w:bCs/>
          <w:sz w:val="20"/>
          <w:szCs w:val="20"/>
        </w:rPr>
      </w:pPr>
    </w:p>
    <w:p w14:paraId="659EBDF6" w14:textId="4A61816E" w:rsidR="00E656AA" w:rsidRPr="00E656AA" w:rsidRDefault="00E656AA" w:rsidP="00E656AA">
      <w:pPr>
        <w:rPr>
          <w:sz w:val="20"/>
          <w:szCs w:val="20"/>
        </w:rPr>
      </w:pPr>
      <w:r w:rsidRPr="00E656AA">
        <w:rPr>
          <w:sz w:val="20"/>
          <w:szCs w:val="20"/>
        </w:rPr>
        <w:t xml:space="preserve">Om aan te tonen dat Kringloopwijzer over voorgaand kalenderjaar is ingevuld en afgerond kunt u een machtiging afgeven aan uw ontvanger van boerderijmelk via </w:t>
      </w:r>
      <w:proofErr w:type="spellStart"/>
      <w:r w:rsidRPr="00E656AA">
        <w:rPr>
          <w:sz w:val="20"/>
          <w:szCs w:val="20"/>
        </w:rPr>
        <w:t>Joindata</w:t>
      </w:r>
      <w:proofErr w:type="spellEnd"/>
      <w:r w:rsidRPr="00E656AA">
        <w:rPr>
          <w:sz w:val="20"/>
          <w:szCs w:val="20"/>
        </w:rPr>
        <w:t>. In dat geval haalt Qlip automatisch de ‘datum afronding’ op via een datakoppeling.</w:t>
      </w:r>
      <w:r w:rsidR="00646044">
        <w:rPr>
          <w:sz w:val="20"/>
          <w:szCs w:val="20"/>
        </w:rPr>
        <w:t xml:space="preserve"> </w:t>
      </w:r>
      <w:r w:rsidRPr="00E656AA">
        <w:rPr>
          <w:sz w:val="20"/>
          <w:szCs w:val="20"/>
        </w:rPr>
        <w:t>Het afgeven van een machtiging is echter niet verplicht. Heeft u geen machtiging voor een automatische uitwisseling afgegeven, dan moet u zelf in actie te komen en bewijs aanleveren dat de kringloopwijzer is afgerond.</w:t>
      </w:r>
    </w:p>
    <w:p w14:paraId="60958815" w14:textId="715692FA" w:rsidR="00E656AA" w:rsidRDefault="00E656AA" w:rsidP="00E656AA">
      <w:pPr>
        <w:rPr>
          <w:sz w:val="20"/>
          <w:szCs w:val="20"/>
        </w:rPr>
      </w:pPr>
      <w:r w:rsidRPr="00E656AA">
        <w:rPr>
          <w:sz w:val="20"/>
          <w:szCs w:val="20"/>
        </w:rPr>
        <w:t>Hieronder is weergegeven welke informatie bij Qlip moet worden aangeleverd.</w:t>
      </w:r>
    </w:p>
    <w:p w14:paraId="4EEF3394" w14:textId="77777777" w:rsidR="00646044" w:rsidRPr="00E656AA" w:rsidRDefault="00646044" w:rsidP="00E656AA">
      <w:pPr>
        <w:rPr>
          <w:sz w:val="20"/>
          <w:szCs w:val="20"/>
        </w:rPr>
      </w:pPr>
    </w:p>
    <w:p w14:paraId="63926BBD" w14:textId="501CD188" w:rsidR="00E656AA" w:rsidRPr="00E656AA" w:rsidRDefault="00E656AA" w:rsidP="00E656AA">
      <w:pPr>
        <w:numPr>
          <w:ilvl w:val="0"/>
          <w:numId w:val="1"/>
        </w:numPr>
        <w:rPr>
          <w:sz w:val="20"/>
          <w:szCs w:val="20"/>
        </w:rPr>
      </w:pPr>
      <w:r w:rsidRPr="00E656AA">
        <w:rPr>
          <w:sz w:val="20"/>
          <w:szCs w:val="20"/>
        </w:rPr>
        <w:t xml:space="preserve">Log in op </w:t>
      </w:r>
      <w:hyperlink r:id="rId9" w:history="1">
        <w:r w:rsidRPr="00E656AA">
          <w:rPr>
            <w:rStyle w:val="Hyperlink"/>
            <w:sz w:val="20"/>
            <w:szCs w:val="20"/>
          </w:rPr>
          <w:t>https://invullen.mijnkringloopwijzer.nl/</w:t>
        </w:r>
      </w:hyperlink>
      <w:r w:rsidRPr="00E656AA">
        <w:rPr>
          <w:sz w:val="20"/>
          <w:szCs w:val="20"/>
        </w:rPr>
        <w:t xml:space="preserve">  </w:t>
      </w:r>
      <w:r>
        <w:rPr>
          <w:sz w:val="20"/>
          <w:szCs w:val="20"/>
        </w:rPr>
        <w:t>(afbeelding 1 komt in beeld)</w:t>
      </w:r>
    </w:p>
    <w:p w14:paraId="033C10E6" w14:textId="77777777" w:rsidR="00E656AA" w:rsidRPr="00E656AA" w:rsidRDefault="00E656AA" w:rsidP="00E656AA">
      <w:pPr>
        <w:numPr>
          <w:ilvl w:val="0"/>
          <w:numId w:val="1"/>
        </w:numPr>
        <w:rPr>
          <w:sz w:val="20"/>
          <w:szCs w:val="20"/>
        </w:rPr>
      </w:pPr>
      <w:r w:rsidRPr="00E656AA">
        <w:rPr>
          <w:sz w:val="20"/>
          <w:szCs w:val="20"/>
        </w:rPr>
        <w:t>Klik in dit scherm in de kolom ‘Status’ (rechts in het scherm) op de blauwe knop ‘Status historie’;</w:t>
      </w:r>
    </w:p>
    <w:p w14:paraId="3260F5DD" w14:textId="3CD2B8B3" w:rsidR="00E656AA" w:rsidRPr="00E656AA" w:rsidRDefault="00E656AA" w:rsidP="00E656AA">
      <w:pPr>
        <w:numPr>
          <w:ilvl w:val="0"/>
          <w:numId w:val="1"/>
        </w:numPr>
        <w:rPr>
          <w:sz w:val="20"/>
          <w:szCs w:val="20"/>
        </w:rPr>
      </w:pPr>
      <w:r w:rsidRPr="00E656AA">
        <w:rPr>
          <w:sz w:val="20"/>
          <w:szCs w:val="20"/>
        </w:rPr>
        <w:t>Er opent en pop-up ‘historische statuswijzigingen’</w:t>
      </w:r>
      <w:r>
        <w:rPr>
          <w:sz w:val="20"/>
          <w:szCs w:val="20"/>
        </w:rPr>
        <w:t xml:space="preserve"> (afbeelding 2 komt in beeld)</w:t>
      </w:r>
      <w:r w:rsidRPr="00E656AA">
        <w:rPr>
          <w:sz w:val="20"/>
          <w:szCs w:val="20"/>
        </w:rPr>
        <w:t>;</w:t>
      </w:r>
    </w:p>
    <w:p w14:paraId="4CC4DC81" w14:textId="77777777" w:rsidR="00E656AA" w:rsidRPr="00E656AA" w:rsidRDefault="00E656AA" w:rsidP="00E656AA">
      <w:pPr>
        <w:numPr>
          <w:ilvl w:val="0"/>
          <w:numId w:val="1"/>
        </w:numPr>
        <w:rPr>
          <w:sz w:val="20"/>
          <w:szCs w:val="20"/>
        </w:rPr>
      </w:pPr>
      <w:r w:rsidRPr="00E656AA">
        <w:rPr>
          <w:sz w:val="20"/>
          <w:szCs w:val="20"/>
        </w:rPr>
        <w:t>Maak van dit venster een schermafdruk of foto waarop de ‘datum ingediend’ te zien is.</w:t>
      </w:r>
      <w:r w:rsidRPr="00E656AA">
        <w:rPr>
          <w:sz w:val="20"/>
          <w:szCs w:val="20"/>
        </w:rPr>
        <w:br/>
        <w:t>LET OP: op de schermafdruk dienen de met geel aangegeven blokken van de 2</w:t>
      </w:r>
      <w:r w:rsidRPr="00E656AA">
        <w:rPr>
          <w:sz w:val="20"/>
          <w:szCs w:val="20"/>
          <w:vertAlign w:val="superscript"/>
        </w:rPr>
        <w:t>e</w:t>
      </w:r>
      <w:r w:rsidRPr="00E656AA">
        <w:rPr>
          <w:sz w:val="20"/>
          <w:szCs w:val="20"/>
        </w:rPr>
        <w:t xml:space="preserve"> afbeelding hieronder duidelijk zichtbaar te zijn (juiste URL, bedrijfsnaam en jaar, datum ingediend, datum waarop de schermafdruk/foto is gemaakt.</w:t>
      </w:r>
      <w:r w:rsidRPr="00E656AA">
        <w:rPr>
          <w:sz w:val="20"/>
          <w:szCs w:val="20"/>
        </w:rPr>
        <w:br/>
        <w:t xml:space="preserve">Alleen als de gevraagde info duidelijk zichtbaar is kan het ingezonden document als bewijs dienen dat de kringloopwijzer is ingediend/afgerond.  </w:t>
      </w:r>
    </w:p>
    <w:p w14:paraId="09489A12" w14:textId="0C1ED9BB" w:rsidR="00E656AA" w:rsidRDefault="00E656AA">
      <w:pPr>
        <w:rPr>
          <w:sz w:val="20"/>
          <w:szCs w:val="20"/>
        </w:rPr>
      </w:pPr>
      <w:r w:rsidRPr="00646044">
        <w:rPr>
          <w:b/>
          <w:bCs/>
          <w:color w:val="FFFFFF" w:themeColor="background1"/>
          <w:sz w:val="20"/>
          <w:szCs w:val="20"/>
          <w:highlight w:val="black"/>
        </w:rPr>
        <w:t>Afbeelding</w:t>
      </w:r>
      <w:r w:rsidRPr="00646044">
        <w:rPr>
          <w:color w:val="FFFFFF" w:themeColor="background1"/>
          <w:sz w:val="20"/>
          <w:szCs w:val="20"/>
          <w:highlight w:val="black"/>
        </w:rPr>
        <w:t xml:space="preserve"> </w:t>
      </w:r>
      <w:r w:rsidR="00646044" w:rsidRPr="00646044">
        <w:rPr>
          <w:color w:val="FFFFFF" w:themeColor="background1"/>
          <w:sz w:val="20"/>
          <w:szCs w:val="20"/>
          <w:highlight w:val="black"/>
        </w:rPr>
        <w:t>1</w:t>
      </w:r>
      <w:r w:rsidRPr="00646044">
        <w:rPr>
          <w:sz w:val="20"/>
          <w:szCs w:val="20"/>
          <w:highlight w:val="black"/>
        </w:rPr>
        <w:t>1</w:t>
      </w:r>
      <w:r>
        <w:br/>
      </w:r>
      <w:r>
        <w:rPr>
          <w:noProof/>
        </w:rPr>
        <w:drawing>
          <wp:inline distT="0" distB="0" distL="0" distR="0" wp14:anchorId="55C9BF54" wp14:editId="68A207C7">
            <wp:extent cx="8376139" cy="5946948"/>
            <wp:effectExtent l="38100" t="38100" r="101600" b="92075"/>
            <wp:docPr id="3" name="Afbeelding 1" descr="Afbeelding met tekst, schermopname, software, Webpagina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1" descr="Afbeelding met tekst, schermopname, software, Webpagina&#10;&#10;Door AI gegenereerde inhoud is mogelijk onjuist.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2883" cy="602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CFC6B1" w14:textId="01534659" w:rsidR="00E656AA" w:rsidRDefault="00646044">
      <w:pPr>
        <w:rPr>
          <w:b/>
          <w:bCs/>
          <w:color w:val="FFFFFF" w:themeColor="background1"/>
          <w:sz w:val="20"/>
          <w:szCs w:val="20"/>
        </w:rPr>
      </w:pPr>
      <w:r>
        <w:rPr>
          <w:b/>
          <w:bCs/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9ED8D7" wp14:editId="6611D772">
                <wp:simplePos x="0" y="0"/>
                <wp:positionH relativeFrom="column">
                  <wp:posOffset>4330992</wp:posOffset>
                </wp:positionH>
                <wp:positionV relativeFrom="paragraph">
                  <wp:posOffset>1724855</wp:posOffset>
                </wp:positionV>
                <wp:extent cx="2174045" cy="3763108"/>
                <wp:effectExtent l="38100" t="0" r="36195" b="46990"/>
                <wp:wrapNone/>
                <wp:docPr id="1176104199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4045" cy="37631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738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" o:spid="_x0000_s1026" type="#_x0000_t32" style="position:absolute;margin-left:341pt;margin-top:135.8pt;width:171.2pt;height:296.3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" strokecolor="#e97132 [3205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7F1449" wp14:editId="00D4FBBA">
                <wp:simplePos x="0" y="0"/>
                <wp:positionH relativeFrom="column">
                  <wp:posOffset>2431854</wp:posOffset>
                </wp:positionH>
                <wp:positionV relativeFrom="paragraph">
                  <wp:posOffset>3201964</wp:posOffset>
                </wp:positionV>
                <wp:extent cx="1406720" cy="2286000"/>
                <wp:effectExtent l="38100" t="0" r="22225" b="57150"/>
                <wp:wrapNone/>
                <wp:docPr id="649748439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6720" cy="2286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6F4CA" id="Rechte verbindingslijn met pijl 3" o:spid="_x0000_s1026" type="#_x0000_t32" style="position:absolute;margin-left:191.5pt;margin-top:252.1pt;width:110.75pt;height:180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" strokecolor="#e97132 [3205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6E98BF" wp14:editId="62A04BE2">
                <wp:simplePos x="0" y="0"/>
                <wp:positionH relativeFrom="column">
                  <wp:posOffset>752523</wp:posOffset>
                </wp:positionH>
                <wp:positionV relativeFrom="paragraph">
                  <wp:posOffset>872002</wp:posOffset>
                </wp:positionV>
                <wp:extent cx="2956902" cy="4632569"/>
                <wp:effectExtent l="38100" t="0" r="34290" b="53975"/>
                <wp:wrapNone/>
                <wp:docPr id="1540797126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6902" cy="46325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AD9E8" id="Rechte verbindingslijn met pijl 3" o:spid="_x0000_s1026" type="#_x0000_t32" style="position:absolute;margin-left:59.25pt;margin-top:68.65pt;width:232.85pt;height:364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" strokecolor="#e97132 [3205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BB38E2" wp14:editId="59596677">
                <wp:simplePos x="0" y="0"/>
                <wp:positionH relativeFrom="column">
                  <wp:posOffset>6874901</wp:posOffset>
                </wp:positionH>
                <wp:positionV relativeFrom="paragraph">
                  <wp:posOffset>4336171</wp:posOffset>
                </wp:positionV>
                <wp:extent cx="647700" cy="1168644"/>
                <wp:effectExtent l="38100" t="0" r="19050" b="50800"/>
                <wp:wrapNone/>
                <wp:docPr id="1736447083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11686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93565" id="Rechte verbindingslijn met pijl 3" o:spid="_x0000_s1026" type="#_x0000_t32" style="position:absolute;margin-left:541.35pt;margin-top:341.45pt;width:51pt;height:92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" strokecolor="#e97132 [3205]" strokeweight="1.5pt">
                <v:stroke endarrow="block" joinstyle="miter"/>
              </v:shape>
            </w:pict>
          </mc:Fallback>
        </mc:AlternateContent>
      </w:r>
      <w:r w:rsidRPr="00646044">
        <w:rPr>
          <w:b/>
          <w:bCs/>
          <w:color w:val="FFFFFF" w:themeColor="background1"/>
          <w:sz w:val="20"/>
          <w:szCs w:val="20"/>
          <w:highlight w:val="black"/>
        </w:rPr>
        <w:t>Afbeelding 2:</w:t>
      </w:r>
      <w:r>
        <w:rPr>
          <w:b/>
          <w:bCs/>
          <w:color w:val="FFFFFF" w:themeColor="background1"/>
          <w:sz w:val="20"/>
          <w:szCs w:val="20"/>
        </w:rPr>
        <w:br/>
      </w:r>
      <w:r w:rsidR="00E656AA">
        <w:rPr>
          <w:noProof/>
        </w:rPr>
        <w:drawing>
          <wp:inline distT="0" distB="0" distL="0" distR="0" wp14:anchorId="7AA27900" wp14:editId="24A09A8E">
            <wp:extent cx="8484821" cy="5124005"/>
            <wp:effectExtent l="38100" t="38100" r="88265" b="95885"/>
            <wp:docPr id="4" name="Afbeelding 1" descr="Afbeelding met tekst, schermopname, software, Multimediasoftwar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1" descr="Afbeelding met tekst, schermopname, software, Multimediasoftware&#10;&#10;Door AI gegenereerde inhoud is mogelijk onjuist.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8064" cy="518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7C3647" w14:textId="2FEB2CBD" w:rsidR="00646044" w:rsidRPr="00646044" w:rsidRDefault="00646044">
      <w:pPr>
        <w:rPr>
          <w:b/>
          <w:bCs/>
          <w:color w:val="000000" w:themeColor="text1"/>
          <w:sz w:val="20"/>
          <w:szCs w:val="20"/>
        </w:rPr>
      </w:pPr>
      <w:proofErr w:type="spellStart"/>
      <w:r>
        <w:rPr>
          <w:b/>
          <w:bCs/>
          <w:color w:val="FFFFFF" w:themeColor="background1"/>
          <w:sz w:val="20"/>
          <w:szCs w:val="20"/>
        </w:rPr>
        <w:t>J</w:t>
      </w:r>
      <w:r>
        <w:rPr>
          <w:b/>
          <w:bCs/>
          <w:color w:val="000000" w:themeColor="text1"/>
          <w:sz w:val="20"/>
          <w:szCs w:val="20"/>
        </w:rPr>
        <w:t>Juiste</w:t>
      </w:r>
      <w:proofErr w:type="spellEnd"/>
      <w:r>
        <w:rPr>
          <w:b/>
          <w:bCs/>
          <w:color w:val="000000" w:themeColor="text1"/>
          <w:sz w:val="20"/>
          <w:szCs w:val="20"/>
        </w:rPr>
        <w:t xml:space="preserve"> omgeving                                         Datum ingediend                           Bedrijfsnaam en jaar                                                    Peildatum (systeemdatum)</w:t>
      </w:r>
    </w:p>
    <w:p w14:paraId="0E956D1B" w14:textId="77777777" w:rsidR="00646044" w:rsidRPr="00E656AA" w:rsidRDefault="00646044"/>
    <w:sectPr w:rsidR="00646044" w:rsidRPr="00E656AA" w:rsidSect="00E656AA">
      <w:footerReference w:type="default" r:id="rId12"/>
      <w:pgSz w:w="16953" w:h="28350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5A9158" w14:textId="77777777" w:rsidR="00E656AA" w:rsidRDefault="00E656AA" w:rsidP="00E656AA">
      <w:pPr>
        <w:spacing w:after="0" w:line="240" w:lineRule="auto"/>
      </w:pPr>
      <w:r>
        <w:separator/>
      </w:r>
    </w:p>
  </w:endnote>
  <w:endnote w:type="continuationSeparator" w:id="0">
    <w:p w14:paraId="576156B6" w14:textId="77777777" w:rsidR="00E656AA" w:rsidRDefault="00E656AA" w:rsidP="00E65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90B0C" w14:textId="1609F097" w:rsidR="00E656AA" w:rsidRDefault="00E656AA">
    <w:pPr>
      <w:pStyle w:val="Voettekst"/>
    </w:pPr>
    <w:r>
      <w:t>Qlip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6B3E66" w14:textId="77777777" w:rsidR="00E656AA" w:rsidRDefault="00E656AA" w:rsidP="00E656AA">
      <w:pPr>
        <w:spacing w:after="0" w:line="240" w:lineRule="auto"/>
      </w:pPr>
      <w:r>
        <w:separator/>
      </w:r>
    </w:p>
  </w:footnote>
  <w:footnote w:type="continuationSeparator" w:id="0">
    <w:p w14:paraId="4AC2BD08" w14:textId="77777777" w:rsidR="00E656AA" w:rsidRDefault="00E656AA" w:rsidP="00E656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EF6A2A"/>
    <w:multiLevelType w:val="hybridMultilevel"/>
    <w:tmpl w:val="39944AA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79682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6AA"/>
    <w:rsid w:val="00266006"/>
    <w:rsid w:val="00305687"/>
    <w:rsid w:val="00646044"/>
    <w:rsid w:val="00A165D2"/>
    <w:rsid w:val="00C40C25"/>
    <w:rsid w:val="00E656AA"/>
    <w:rsid w:val="00FF2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CED2B"/>
  <w15:chartTrackingRefBased/>
  <w15:docId w15:val="{1D4B51D9-65B2-4C89-8620-3BA591B05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05687"/>
  </w:style>
  <w:style w:type="paragraph" w:styleId="Kop1">
    <w:name w:val="heading 1"/>
    <w:basedOn w:val="Standaard"/>
    <w:next w:val="Standaard"/>
    <w:link w:val="Kop1Char"/>
    <w:uiPriority w:val="9"/>
    <w:qFormat/>
    <w:rsid w:val="003056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056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056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056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056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056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056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056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056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056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056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056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05687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05687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05687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05687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05687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0568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056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056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056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056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jstalinea">
    <w:name w:val="List Paragraph"/>
    <w:basedOn w:val="Standaard"/>
    <w:uiPriority w:val="34"/>
    <w:qFormat/>
    <w:rsid w:val="00305687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3056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05687"/>
    <w:rPr>
      <w:i/>
      <w:iCs/>
      <w:color w:val="404040" w:themeColor="text1" w:themeTint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056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05687"/>
    <w:rPr>
      <w:i/>
      <w:iCs/>
      <w:color w:val="0F4761" w:themeColor="accent1" w:themeShade="BF"/>
    </w:rPr>
  </w:style>
  <w:style w:type="character" w:styleId="Intensievebenadrukking">
    <w:name w:val="Intense Emphasis"/>
    <w:basedOn w:val="Standaardalinea-lettertype"/>
    <w:uiPriority w:val="21"/>
    <w:qFormat/>
    <w:rsid w:val="00305687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0568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E656AA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656AA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E65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656AA"/>
  </w:style>
  <w:style w:type="paragraph" w:styleId="Voettekst">
    <w:name w:val="footer"/>
    <w:basedOn w:val="Standaard"/>
    <w:link w:val="VoettekstChar"/>
    <w:uiPriority w:val="99"/>
    <w:unhideWhenUsed/>
    <w:rsid w:val="00E65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56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invullen.mijnkringloopwijzer.nl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5C7AE4-733E-496F-8D72-15D3B64E8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246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Tippe</dc:creator>
  <cp:keywords/>
  <dc:description/>
  <cp:lastModifiedBy>Johan Tippe</cp:lastModifiedBy>
  <cp:revision>1</cp:revision>
  <dcterms:created xsi:type="dcterms:W3CDTF">2025-12-23T06:24:00Z</dcterms:created>
  <dcterms:modified xsi:type="dcterms:W3CDTF">2025-12-23T06:42:00Z</dcterms:modified>
</cp:coreProperties>
</file>